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4FA020"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级联下拉案例</w:t>
      </w:r>
    </w:p>
    <w:p w14:paraId="0D08F158"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bookmarkStart w:id="0" w:name="_GoBack"/>
      <w:bookmarkEnd w:id="0"/>
    </w:p>
    <w:p w14:paraId="2939E945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目的：实现省市县级联下拉效果。</w:t>
      </w:r>
    </w:p>
    <w:p w14:paraId="292D8639">
      <w:pPr>
        <w:rPr>
          <w:rFonts w:hint="eastAsia"/>
          <w:lang w:val="en-US" w:eastAsia="zh-CN"/>
        </w:rPr>
      </w:pPr>
    </w:p>
    <w:p w14:paraId="50594ED4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基本操作要点：</w:t>
      </w:r>
    </w:p>
    <w:p w14:paraId="0E93B9B6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表单1：省市县，包括树字段类型字段“省市县”。字段属性：设置为唯一；显示完整路径设置为不显示。需要编辑每个树节点。为每个树节点添加记录。</w:t>
      </w:r>
    </w:p>
    <w:p w14:paraId="22701E0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表单2：级联下拉，包括三个引用类型的字段：省、市、县。均引用“省市县”表中的“省市县”字段。字段属性：均开启作为下拉列表呈现；设置查询过滤器：省：省市县—在列表中—MFTREECH("省市县","省市县","/")、市：省市县—在列表中—MFTREECH("省市县","省市县",$MF(省)$)、县：省市县—在列表中—MFTREECH("省市县","省市县",$MF(市)$)；省、市开启自动重算属性。</w:t>
      </w:r>
    </w:p>
    <w:p w14:paraId="35E06B4B">
      <w:pPr>
        <w:rPr>
          <w:rFonts w:hint="eastAsia"/>
          <w:lang w:val="en-US" w:eastAsia="zh-CN"/>
        </w:rPr>
      </w:pPr>
    </w:p>
    <w:p w14:paraId="36F9CECE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图示：</w:t>
      </w:r>
    </w:p>
    <w:p w14:paraId="2BA3837B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2405" cy="2215515"/>
            <wp:effectExtent l="0" t="0" r="635" b="9525"/>
            <wp:docPr id="1" name="图片 1" descr="局部截取_20250810_202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局部截取_20250810_20263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21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37095">
      <w:r>
        <w:drawing>
          <wp:inline distT="0" distB="0" distL="114300" distR="114300">
            <wp:extent cx="5267325" cy="2514600"/>
            <wp:effectExtent l="0" t="0" r="5715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3A358D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5264150" cy="2546985"/>
            <wp:effectExtent l="0" t="0" r="8890" b="13335"/>
            <wp:docPr id="3" name="图片 3" descr="局部截取_20250810_202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局部截取_20250810_20274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54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24439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5266055" cy="4297045"/>
            <wp:effectExtent l="0" t="0" r="6985" b="635"/>
            <wp:docPr id="11" name="图片 11" descr="局部截取_20250810_203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局部截取_20250810_20342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429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77881">
      <w:pPr>
        <w:rPr>
          <w:rFonts w:hint="eastAsia" w:eastAsiaTheme="minorEastAsia"/>
          <w:lang w:val="en-US" w:eastAsia="zh-CN"/>
        </w:rPr>
      </w:pPr>
    </w:p>
    <w:p w14:paraId="4263B392">
      <w:pPr>
        <w:rPr>
          <w:rFonts w:hint="eastAsia" w:eastAsiaTheme="minorEastAsia"/>
          <w:lang w:val="en-US" w:eastAsia="zh-CN"/>
        </w:rPr>
      </w:pPr>
    </w:p>
    <w:p w14:paraId="6E40D0B7">
      <w:r>
        <w:drawing>
          <wp:inline distT="0" distB="0" distL="114300" distR="114300">
            <wp:extent cx="5273675" cy="2607310"/>
            <wp:effectExtent l="0" t="0" r="14605" b="1397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60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59D14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5271770" cy="2270125"/>
            <wp:effectExtent l="0" t="0" r="1270" b="635"/>
            <wp:docPr id="5" name="图片 5" descr="局部截取_20250810_202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局部截取_20250810_20292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27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DA9B7">
      <w:r>
        <w:drawing>
          <wp:inline distT="0" distB="0" distL="114300" distR="114300">
            <wp:extent cx="5270500" cy="2752725"/>
            <wp:effectExtent l="0" t="0" r="2540" b="5715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86A33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5273675" cy="2535555"/>
            <wp:effectExtent l="0" t="0" r="14605" b="9525"/>
            <wp:docPr id="10" name="图片 10" descr="局部截取_20250810_203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局部截取_20250810_20334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53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89227">
      <w:r>
        <w:drawing>
          <wp:inline distT="0" distB="0" distL="114300" distR="114300">
            <wp:extent cx="5266690" cy="2616200"/>
            <wp:effectExtent l="0" t="0" r="6350" b="508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1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5D3C3">
      <w:r>
        <w:drawing>
          <wp:inline distT="0" distB="0" distL="114300" distR="114300">
            <wp:extent cx="5271770" cy="2555240"/>
            <wp:effectExtent l="0" t="0" r="1270" b="5080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5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CDAA2A"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1135" cy="2614930"/>
            <wp:effectExtent l="0" t="0" r="1905" b="6350"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61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55249E"/>
    <w:rsid w:val="252E1C1A"/>
    <w:rsid w:val="343E47D6"/>
    <w:rsid w:val="4F386155"/>
    <w:rsid w:val="53305551"/>
    <w:rsid w:val="6055249E"/>
    <w:rsid w:val="6AD92158"/>
    <w:rsid w:val="79114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2025-08-10T12:11:00Z</dcterms:created>
  <dc:creator>123</dc:creator>
  <cp:lastModifiedBy>123</cp:lastModifiedBy>
  <dcterms:modified xsi:type="dcterms:W3CDTF">2025-08-10T12:35:49Z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20F3179EA4234F34A49EB9A57FEF378F_11</vt:lpwstr>
  </property>
  <property fmtid="{D5CDD505-2E9C-101B-9397-08002B2CF9AE}" pid="4" name="KSOTemplateDocerSaveRecord">
    <vt:lpwstr>eyJoZGlkIjoiZTM4Zjg5ODFjOThmMWJlNjJhMDYxMjZiN2JiMGFhMjciLCJ1c2VySWQiOiIxNDQ5MjI0NTEwIn0=</vt:lpwstr>
  </property>
</Properties>
</file>